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1CCE" w:rsidRDefault="005C1CCE" w:rsidP="005C1CCE">
      <w:bookmarkStart w:id="0" w:name="_GoBack"/>
      <w:bookmarkEnd w:id="0"/>
      <w:r>
        <w:rPr>
          <w:color w:val="FF0000"/>
          <w:sz w:val="27"/>
          <w:szCs w:val="27"/>
        </w:rPr>
        <w:t>This is for your information. This product may have come in through local donations or Fresh Alliance.</w:t>
      </w:r>
    </w:p>
    <w:p w:rsidR="005C1CCE" w:rsidRDefault="005C1CCE" w:rsidP="005C1CCE"/>
    <w:p w:rsidR="005C1CCE" w:rsidRDefault="005C1CCE" w:rsidP="005C1CCE">
      <w:r>
        <w:rPr>
          <w:sz w:val="27"/>
          <w:szCs w:val="27"/>
        </w:rPr>
        <w:t>Direct link to recall: </w:t>
      </w:r>
      <w:hyperlink r:id="rId5" w:history="1">
        <w:r>
          <w:rPr>
            <w:rStyle w:val="Hyperlink"/>
          </w:rPr>
          <w:t>https://w</w:t>
        </w:r>
        <w:r>
          <w:rPr>
            <w:rStyle w:val="Hyperlink"/>
          </w:rPr>
          <w:t>ww.fsis.usda.gov/recalls-alerts/kings-command-foods-llc.-recalls-meat-and-poultry-meatballs-and-pork-pattie-products</w:t>
        </w:r>
      </w:hyperlink>
    </w:p>
    <w:p w:rsidR="005C1CCE" w:rsidRDefault="005C1CCE" w:rsidP="005C1CCE"/>
    <w:p w:rsidR="005C1CCE" w:rsidRDefault="005C1CCE" w:rsidP="005C1CCE">
      <w:pPr>
        <w:pStyle w:val="Heading3"/>
        <w:spacing w:before="0" w:beforeAutospacing="0"/>
        <w:rPr>
          <w:rFonts w:ascii="Georgia" w:eastAsiaTheme="minorHAnsi" w:hAnsi="Georgia"/>
          <w:color w:val="005440"/>
        </w:rPr>
      </w:pPr>
      <w:r>
        <w:rPr>
          <w:rFonts w:ascii="Georgia" w:eastAsiaTheme="minorHAnsi" w:hAnsi="Georgia"/>
          <w:color w:val="005440"/>
        </w:rPr>
        <w:t>FSIS Announcement</w:t>
      </w:r>
    </w:p>
    <w:p w:rsidR="005C1CCE" w:rsidRDefault="005C1CCE" w:rsidP="005C1CCE">
      <w:pPr>
        <w:pStyle w:val="NormalWeb"/>
        <w:spacing w:before="0" w:beforeAutospacing="0" w:after="0" w:afterAutospacing="0"/>
        <w:rPr>
          <w:rFonts w:ascii="Helvetica" w:hAnsi="Helvetica" w:cs="Helvetica"/>
          <w:color w:val="2E2E2E"/>
        </w:rPr>
      </w:pPr>
      <w:r>
        <w:rPr>
          <w:rFonts w:ascii="Helvetica" w:hAnsi="Helvetica" w:cs="Helvetica"/>
          <w:b/>
          <w:bCs/>
          <w:color w:val="2E2E2E"/>
          <w:sz w:val="27"/>
          <w:szCs w:val="27"/>
        </w:rPr>
        <w:t>WASHINGTON, May 28, 2021</w:t>
      </w:r>
      <w:r>
        <w:rPr>
          <w:rFonts w:ascii="Helvetica" w:hAnsi="Helvetica" w:cs="Helvetica"/>
          <w:color w:val="2E2E2E"/>
          <w:sz w:val="27"/>
          <w:szCs w:val="27"/>
        </w:rPr>
        <w:t> - King's Command Foods, LLC., a Kent, Wash. establishment, is recalling approximately 20,025 pounds of fully cooked, not shelf stable meat and poultry meatballs and pork patties due to misbranding and undeclared allergens, the U.S. Department of Agriculture's Food Safety and Inspection Service (FSIS) announced today. The product contains egg, milk, and/or wheat, known allergens, which is not declared on the product label. </w:t>
      </w:r>
    </w:p>
    <w:p w:rsidR="005C1CCE" w:rsidRDefault="005C1CCE" w:rsidP="005C1CCE">
      <w:pPr>
        <w:pStyle w:val="NormalWeb"/>
        <w:spacing w:before="240" w:beforeAutospacing="0" w:after="0" w:afterAutospacing="0"/>
        <w:rPr>
          <w:rFonts w:ascii="Helvetica" w:hAnsi="Helvetica" w:cs="Helvetica"/>
          <w:color w:val="2E2E2E"/>
        </w:rPr>
      </w:pPr>
      <w:r>
        <w:rPr>
          <w:rFonts w:ascii="Helvetica" w:hAnsi="Helvetica" w:cs="Helvetica"/>
          <w:color w:val="2E2E2E"/>
          <w:sz w:val="27"/>
          <w:szCs w:val="27"/>
        </w:rPr>
        <w:t>The fully cooked, not shelf stable meat and poultry items were produced January 08, 2021, January 15, 2021, and March 03, 2021. The following products are subject to recall:</w:t>
      </w:r>
    </w:p>
    <w:p w:rsidR="005C1CCE" w:rsidRDefault="005C1CCE" w:rsidP="005C1CCE">
      <w:pPr>
        <w:numPr>
          <w:ilvl w:val="0"/>
          <w:numId w:val="1"/>
        </w:numPr>
        <w:spacing w:before="100" w:beforeAutospacing="1" w:after="60"/>
        <w:rPr>
          <w:rFonts w:ascii="Helvetica" w:hAnsi="Helvetica" w:cs="Helvetica"/>
          <w:color w:val="2E2E2E"/>
        </w:rPr>
      </w:pPr>
      <w:r>
        <w:rPr>
          <w:rFonts w:ascii="Helvetica" w:hAnsi="Helvetica" w:cs="Helvetica"/>
          <w:color w:val="2E2E2E"/>
          <w:sz w:val="27"/>
          <w:szCs w:val="27"/>
        </w:rPr>
        <w:t>10-lb. bulk-packed cases containing "3.75 oz RIB SHAPED PORK PATTIES WITH BBQ SAUCE" with code 2549616/72314 and "USE BY 3/2/2022," that contain undeclared wheat which is not represented on the label.</w:t>
      </w:r>
    </w:p>
    <w:p w:rsidR="005C1CCE" w:rsidRDefault="005C1CCE" w:rsidP="005C1CCE">
      <w:pPr>
        <w:numPr>
          <w:ilvl w:val="0"/>
          <w:numId w:val="1"/>
        </w:numPr>
        <w:spacing w:before="100" w:beforeAutospacing="1" w:after="60"/>
        <w:rPr>
          <w:rFonts w:ascii="Helvetica" w:hAnsi="Helvetica" w:cs="Helvetica"/>
          <w:color w:val="2E2E2E"/>
        </w:rPr>
      </w:pPr>
      <w:r>
        <w:rPr>
          <w:rFonts w:ascii="Helvetica" w:hAnsi="Helvetica" w:cs="Helvetica"/>
          <w:color w:val="2E2E2E"/>
          <w:sz w:val="27"/>
          <w:szCs w:val="27"/>
        </w:rPr>
        <w:t>15-lb. bulk-packed cases containing "3.0 oz RIB SHAPED PORK PATTIES WITH BBQ SAUCE" with code 72314 and "USE BY 3/2/2022", that contain undeclared wheat which is not represented on the label.</w:t>
      </w:r>
    </w:p>
    <w:p w:rsidR="005C1CCE" w:rsidRDefault="005C1CCE" w:rsidP="005C1CCE">
      <w:pPr>
        <w:numPr>
          <w:ilvl w:val="0"/>
          <w:numId w:val="1"/>
        </w:numPr>
        <w:spacing w:before="100" w:beforeAutospacing="1" w:after="60"/>
        <w:rPr>
          <w:rFonts w:ascii="Helvetica" w:hAnsi="Helvetica" w:cs="Helvetica"/>
          <w:color w:val="2E2E2E"/>
        </w:rPr>
      </w:pPr>
      <w:r>
        <w:rPr>
          <w:rFonts w:ascii="Helvetica" w:hAnsi="Helvetica" w:cs="Helvetica"/>
          <w:color w:val="2E2E2E"/>
          <w:sz w:val="27"/>
          <w:szCs w:val="27"/>
        </w:rPr>
        <w:t>15-lb. bulk-packed cases containing "0.50oz SWEDISH MEATBALLS" with code 72148 and "USE BY 1/7/2022", containing undeclared egg which is not represented on the label.</w:t>
      </w:r>
    </w:p>
    <w:p w:rsidR="005C1CCE" w:rsidRDefault="005C1CCE" w:rsidP="005C1CCE">
      <w:pPr>
        <w:numPr>
          <w:ilvl w:val="0"/>
          <w:numId w:val="1"/>
        </w:numPr>
        <w:spacing w:before="100" w:beforeAutospacing="1" w:after="60"/>
        <w:rPr>
          <w:rFonts w:ascii="Helvetica" w:hAnsi="Helvetica" w:cs="Helvetica"/>
          <w:color w:val="2E2E2E"/>
        </w:rPr>
      </w:pPr>
      <w:r>
        <w:rPr>
          <w:rFonts w:ascii="Helvetica" w:hAnsi="Helvetica" w:cs="Helvetica"/>
          <w:color w:val="2E2E2E"/>
          <w:sz w:val="27"/>
          <w:szCs w:val="27"/>
        </w:rPr>
        <w:t>14-lb. bulk-packed cases containing "0.50oz SWEDISH MEATBALLS WITH SAUCE" with code 72147 and "USE BY 1/7/2022", containing undeclared egg which is not represented on the label.</w:t>
      </w:r>
    </w:p>
    <w:p w:rsidR="005C1CCE" w:rsidRDefault="005C1CCE" w:rsidP="005C1CCE">
      <w:pPr>
        <w:numPr>
          <w:ilvl w:val="0"/>
          <w:numId w:val="1"/>
        </w:numPr>
        <w:spacing w:before="100" w:beforeAutospacing="1" w:after="60"/>
        <w:rPr>
          <w:rFonts w:ascii="Helvetica" w:hAnsi="Helvetica" w:cs="Helvetica"/>
          <w:color w:val="2E2E2E"/>
        </w:rPr>
      </w:pPr>
      <w:r>
        <w:rPr>
          <w:rFonts w:ascii="Helvetica" w:hAnsi="Helvetica" w:cs="Helvetica"/>
          <w:color w:val="2E2E2E"/>
          <w:sz w:val="27"/>
          <w:szCs w:val="27"/>
        </w:rPr>
        <w:t>10-lb. bulk-packed cases containing "0.5 OZ CHICKEN AND BEEF MEATBALLS" with code 72180 and "USE BY 1/7/2022", containing undeclared milk which is not represented on the label.</w:t>
      </w:r>
    </w:p>
    <w:p w:rsidR="005C1CCE" w:rsidRDefault="005C1CCE" w:rsidP="005C1CCE">
      <w:pPr>
        <w:numPr>
          <w:ilvl w:val="0"/>
          <w:numId w:val="1"/>
        </w:numPr>
        <w:spacing w:before="100" w:beforeAutospacing="1" w:after="60"/>
        <w:rPr>
          <w:rFonts w:ascii="Helvetica" w:hAnsi="Helvetica" w:cs="Helvetica"/>
          <w:color w:val="2E2E2E"/>
        </w:rPr>
      </w:pPr>
      <w:r>
        <w:rPr>
          <w:rFonts w:ascii="Helvetica" w:hAnsi="Helvetica" w:cs="Helvetica"/>
          <w:color w:val="2E2E2E"/>
          <w:sz w:val="27"/>
          <w:szCs w:val="27"/>
        </w:rPr>
        <w:t>10-lb. bulk-packed cases containing "0.50 oz MEATBALLS" with code 01380 displayed beneath the barcode and "USE BY 1/14/2022," containing undeclared egg and milk which is not represented on the label.</w:t>
      </w:r>
    </w:p>
    <w:p w:rsidR="005C1CCE" w:rsidRDefault="005C1CCE" w:rsidP="005C1CCE">
      <w:pPr>
        <w:numPr>
          <w:ilvl w:val="0"/>
          <w:numId w:val="1"/>
        </w:numPr>
        <w:spacing w:before="100" w:beforeAutospacing="1" w:after="60"/>
        <w:rPr>
          <w:rFonts w:ascii="Helvetica" w:hAnsi="Helvetica" w:cs="Helvetica"/>
          <w:color w:val="2E2E2E"/>
        </w:rPr>
      </w:pPr>
      <w:r>
        <w:rPr>
          <w:rFonts w:ascii="Helvetica" w:hAnsi="Helvetica" w:cs="Helvetica"/>
          <w:color w:val="2E2E2E"/>
          <w:sz w:val="27"/>
          <w:szCs w:val="27"/>
        </w:rPr>
        <w:lastRenderedPageBreak/>
        <w:t>10-lb. bulk-packed cases containing ".5 oz HOMESTYLE MEATBALLS" with code 00133 and "USE BY 1/7/2022," containing undeclared milk which is not represented on the label.</w:t>
      </w:r>
    </w:p>
    <w:p w:rsidR="005C1CCE" w:rsidRDefault="005C1CCE" w:rsidP="005C1CCE">
      <w:pPr>
        <w:numPr>
          <w:ilvl w:val="0"/>
          <w:numId w:val="1"/>
        </w:numPr>
        <w:spacing w:before="100" w:beforeAutospacing="1"/>
        <w:rPr>
          <w:rFonts w:ascii="Helvetica" w:hAnsi="Helvetica" w:cs="Helvetica"/>
          <w:color w:val="2E2E2E"/>
        </w:rPr>
      </w:pPr>
      <w:r>
        <w:rPr>
          <w:rFonts w:ascii="Helvetica" w:hAnsi="Helvetica" w:cs="Helvetica"/>
          <w:color w:val="2E2E2E"/>
          <w:sz w:val="27"/>
          <w:szCs w:val="27"/>
        </w:rPr>
        <w:t>20-lb. bulk-packed cases containing ".5 OZ ITALIAN STYLE MEATBALLS" with code 72182 and "USE BY 3/2/2022," containing undeclared egg which is not represented on the label.</w:t>
      </w:r>
    </w:p>
    <w:p w:rsidR="005C1CCE" w:rsidRDefault="005C1CCE" w:rsidP="005C1CCE">
      <w:pPr>
        <w:pStyle w:val="NormalWeb"/>
        <w:spacing w:before="240" w:beforeAutospacing="0" w:after="0" w:afterAutospacing="0"/>
        <w:rPr>
          <w:rFonts w:ascii="Helvetica" w:hAnsi="Helvetica" w:cs="Helvetica"/>
          <w:color w:val="2E2E2E"/>
        </w:rPr>
      </w:pPr>
      <w:r>
        <w:rPr>
          <w:rFonts w:ascii="Helvetica" w:hAnsi="Helvetica" w:cs="Helvetica"/>
          <w:color w:val="2E2E2E"/>
          <w:sz w:val="27"/>
          <w:szCs w:val="27"/>
        </w:rPr>
        <w:t>The products subject to recall bear establishment number "EST. M1515A" inside the USDA mark of inspection. These items were distributed for food service use in California, Idaho, Illinois, Minnesota, Missouri, North Carolina, Oregon, Texas, Virginia, and Washington.</w:t>
      </w:r>
    </w:p>
    <w:p w:rsidR="005C1CCE" w:rsidRDefault="005C1CCE" w:rsidP="005C1CCE">
      <w:pPr>
        <w:pStyle w:val="NormalWeb"/>
        <w:spacing w:before="240" w:beforeAutospacing="0" w:after="0" w:afterAutospacing="0"/>
        <w:rPr>
          <w:rFonts w:ascii="Helvetica" w:hAnsi="Helvetica" w:cs="Helvetica"/>
          <w:color w:val="2E2E2E"/>
        </w:rPr>
      </w:pPr>
      <w:r>
        <w:rPr>
          <w:rFonts w:ascii="Helvetica" w:hAnsi="Helvetica" w:cs="Helvetica"/>
          <w:color w:val="2E2E2E"/>
          <w:sz w:val="27"/>
          <w:szCs w:val="27"/>
        </w:rPr>
        <w:t>The problem was discovered when the establishment determined that allergen-containing ingredients may have comingled with the recalled products that do not normally contain the identified allergens.</w:t>
      </w:r>
    </w:p>
    <w:p w:rsidR="005C1CCE" w:rsidRDefault="005C1CCE" w:rsidP="005C1CCE">
      <w:pPr>
        <w:pStyle w:val="NormalWeb"/>
        <w:spacing w:before="240" w:beforeAutospacing="0" w:after="0" w:afterAutospacing="0"/>
        <w:rPr>
          <w:rFonts w:ascii="Helvetica" w:hAnsi="Helvetica" w:cs="Helvetica"/>
          <w:color w:val="2E2E2E"/>
        </w:rPr>
      </w:pPr>
      <w:r>
        <w:rPr>
          <w:rFonts w:ascii="Helvetica" w:hAnsi="Helvetica" w:cs="Helvetica"/>
          <w:color w:val="2E2E2E"/>
          <w:sz w:val="27"/>
          <w:szCs w:val="27"/>
        </w:rPr>
        <w:t>There have been no confirmed reports of adverse reactions due to consumption of these products. Anyone concerned about an injury or illness should contact a healthcare provider.  </w:t>
      </w:r>
    </w:p>
    <w:p w:rsidR="005C1CCE" w:rsidRDefault="005C1CCE" w:rsidP="005C1CCE">
      <w:pPr>
        <w:pStyle w:val="NormalWeb"/>
        <w:spacing w:before="240" w:beforeAutospacing="0" w:after="0" w:afterAutospacing="0"/>
        <w:rPr>
          <w:rFonts w:ascii="Helvetica" w:hAnsi="Helvetica" w:cs="Helvetica"/>
          <w:color w:val="2E2E2E"/>
        </w:rPr>
      </w:pPr>
      <w:r>
        <w:rPr>
          <w:rFonts w:ascii="Helvetica" w:hAnsi="Helvetica" w:cs="Helvetica"/>
          <w:color w:val="2E2E2E"/>
          <w:sz w:val="27"/>
          <w:szCs w:val="27"/>
        </w:rPr>
        <w:t>FSIS is concerned that some product may be in food service freezers. Consumers who have purchased these products are urged not to consume them. These products should be thrown away or returned to the place of purchase.</w:t>
      </w:r>
    </w:p>
    <w:p w:rsidR="005C1CCE" w:rsidRDefault="005C1CCE" w:rsidP="005C1CCE">
      <w:pPr>
        <w:pStyle w:val="NormalWeb"/>
        <w:spacing w:before="240" w:beforeAutospacing="0" w:after="0" w:afterAutospacing="0"/>
        <w:rPr>
          <w:rFonts w:ascii="Helvetica" w:hAnsi="Helvetica" w:cs="Helvetica"/>
          <w:color w:val="2E2E2E"/>
        </w:rPr>
      </w:pPr>
      <w:r>
        <w:rPr>
          <w:rFonts w:ascii="Helvetica" w:hAnsi="Helvetica" w:cs="Helvetica"/>
          <w:color w:val="2E2E2E"/>
          <w:sz w:val="27"/>
          <w:szCs w:val="27"/>
        </w:rPr>
        <w:t>FSIS routinely conducts recall effectiveness checks to verify recalling firms notify their customers of the recall and that steps are taken to make certain that the product is no longer available to consumers.</w:t>
      </w:r>
    </w:p>
    <w:p w:rsidR="005C1CCE" w:rsidRDefault="005C1CCE" w:rsidP="005C1CCE">
      <w:pPr>
        <w:pStyle w:val="NormalWeb"/>
        <w:spacing w:before="240" w:beforeAutospacing="0" w:after="0" w:afterAutospacing="0"/>
        <w:rPr>
          <w:rFonts w:ascii="Helvetica" w:hAnsi="Helvetica" w:cs="Helvetica"/>
          <w:color w:val="2E2E2E"/>
        </w:rPr>
      </w:pPr>
      <w:r>
        <w:rPr>
          <w:rFonts w:ascii="Helvetica" w:hAnsi="Helvetica" w:cs="Helvetica"/>
          <w:color w:val="2E2E2E"/>
          <w:sz w:val="27"/>
          <w:szCs w:val="27"/>
        </w:rPr>
        <w:t>Consumers and members of the media with questions about the recall can contact King's Command Foods, LLC Customer and Consumer Hotline at (800)-829-2838.</w:t>
      </w:r>
    </w:p>
    <w:p w:rsidR="005C1CCE" w:rsidRDefault="005C1CCE" w:rsidP="005C1CCE">
      <w:pPr>
        <w:pStyle w:val="NormalWeb"/>
        <w:spacing w:before="240" w:beforeAutospacing="0" w:after="0" w:afterAutospacing="0"/>
        <w:rPr>
          <w:rFonts w:ascii="Helvetica" w:hAnsi="Helvetica" w:cs="Helvetica"/>
          <w:color w:val="2E2E2E"/>
        </w:rPr>
      </w:pPr>
      <w:r>
        <w:rPr>
          <w:rFonts w:ascii="Helvetica" w:hAnsi="Helvetica" w:cs="Helvetica"/>
          <w:color w:val="2E2E2E"/>
          <w:sz w:val="27"/>
          <w:szCs w:val="27"/>
        </w:rPr>
        <w:t>Consumers with food safety questions can call the toll-free USDA Meat and Poultry Hotline at 1-888-MPHotline (1-888-674-6854) or live chat via </w:t>
      </w:r>
      <w:hyperlink r:id="rId6" w:history="1">
        <w:r>
          <w:rPr>
            <w:rStyle w:val="Hyperlink"/>
            <w:rFonts w:ascii="Helvetica" w:hAnsi="Helvetica" w:cs="Helvetica"/>
            <w:color w:val="005440"/>
          </w:rPr>
          <w:t>Ask USDA</w:t>
        </w:r>
      </w:hyperlink>
      <w:r>
        <w:rPr>
          <w:rFonts w:ascii="Helvetica" w:hAnsi="Helvetica" w:cs="Helvetica"/>
          <w:color w:val="2E2E2E"/>
          <w:sz w:val="27"/>
          <w:szCs w:val="27"/>
        </w:rPr>
        <w:t> from 10 a.m. to 6 p.m. (Eastern Time) Monday through Friday. Consumers can also browse food safety messages at </w:t>
      </w:r>
      <w:hyperlink r:id="rId7" w:history="1">
        <w:r>
          <w:rPr>
            <w:rStyle w:val="Hyperlink"/>
            <w:rFonts w:ascii="Helvetica" w:hAnsi="Helvetica" w:cs="Helvetica"/>
            <w:color w:val="005440"/>
          </w:rPr>
          <w:t>Ask USDA</w:t>
        </w:r>
      </w:hyperlink>
      <w:r>
        <w:rPr>
          <w:rFonts w:ascii="Helvetica" w:hAnsi="Helvetica" w:cs="Helvetica"/>
          <w:color w:val="2E2E2E"/>
          <w:sz w:val="27"/>
          <w:szCs w:val="27"/>
        </w:rPr>
        <w:t> or send a question via email to </w:t>
      </w:r>
      <w:hyperlink r:id="rId8" w:history="1">
        <w:r>
          <w:rPr>
            <w:rStyle w:val="Hyperlink"/>
            <w:rFonts w:ascii="Helvetica" w:hAnsi="Helvetica" w:cs="Helvetica"/>
            <w:color w:val="005440"/>
          </w:rPr>
          <w:t>MPHotline@usda.gov</w:t>
        </w:r>
      </w:hyperlink>
      <w:r>
        <w:rPr>
          <w:rFonts w:ascii="Helvetica" w:hAnsi="Helvetica" w:cs="Helvetica"/>
          <w:color w:val="2E2E2E"/>
          <w:sz w:val="27"/>
          <w:szCs w:val="27"/>
        </w:rPr>
        <w:t>. For consumers that need to report a problem with a meat, poultry, or egg product, the online Electronic Consumer Complaint Monitoring System can be accessed 24 hours a day at </w:t>
      </w:r>
      <w:hyperlink r:id="rId9" w:history="1">
        <w:r>
          <w:rPr>
            <w:rStyle w:val="Hyperlink"/>
            <w:rFonts w:ascii="Helvetica" w:hAnsi="Helvetica" w:cs="Helvetica"/>
            <w:color w:val="005440"/>
          </w:rPr>
          <w:t>https://foodcomplaint.fsis.usda.gov/eCCF/</w:t>
        </w:r>
      </w:hyperlink>
      <w:r>
        <w:rPr>
          <w:rFonts w:ascii="Helvetica" w:hAnsi="Helvetica" w:cs="Helvetica"/>
          <w:color w:val="2E2E2E"/>
          <w:sz w:val="27"/>
          <w:szCs w:val="27"/>
        </w:rPr>
        <w:t>.</w:t>
      </w:r>
    </w:p>
    <w:p w:rsidR="00024E2F" w:rsidRDefault="00024E2F"/>
    <w:sectPr w:rsidR="00024E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6A70FE"/>
    <w:multiLevelType w:val="multilevel"/>
    <w:tmpl w:val="05083D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CCE"/>
    <w:rsid w:val="00024E2F"/>
    <w:rsid w:val="005C1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E3800B-D475-414E-999E-CF3F4323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1CCE"/>
    <w:pPr>
      <w:spacing w:after="0" w:line="240" w:lineRule="auto"/>
    </w:pPr>
    <w:rPr>
      <w:rFonts w:ascii="Calibri" w:hAnsi="Calibri" w:cs="Calibri"/>
    </w:rPr>
  </w:style>
  <w:style w:type="paragraph" w:styleId="Heading3">
    <w:name w:val="heading 3"/>
    <w:basedOn w:val="Normal"/>
    <w:link w:val="Heading3Char"/>
    <w:uiPriority w:val="9"/>
    <w:semiHidden/>
    <w:unhideWhenUsed/>
    <w:qFormat/>
    <w:rsid w:val="005C1CCE"/>
    <w:pPr>
      <w:spacing w:before="100" w:beforeAutospacing="1" w:after="100" w:afterAutospacing="1"/>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5C1CCE"/>
    <w:rPr>
      <w:rFonts w:ascii="Calibri" w:eastAsia="Times New Roman" w:hAnsi="Calibri" w:cs="Calibri"/>
      <w:b/>
      <w:bCs/>
      <w:sz w:val="27"/>
      <w:szCs w:val="27"/>
    </w:rPr>
  </w:style>
  <w:style w:type="character" w:styleId="Hyperlink">
    <w:name w:val="Hyperlink"/>
    <w:basedOn w:val="DefaultParagraphFont"/>
    <w:uiPriority w:val="99"/>
    <w:semiHidden/>
    <w:unhideWhenUsed/>
    <w:rsid w:val="005C1CCE"/>
    <w:rPr>
      <w:color w:val="0000FF"/>
      <w:u w:val="single"/>
    </w:rPr>
  </w:style>
  <w:style w:type="paragraph" w:styleId="NormalWeb">
    <w:name w:val="Normal (Web)"/>
    <w:basedOn w:val="Normal"/>
    <w:uiPriority w:val="99"/>
    <w:semiHidden/>
    <w:unhideWhenUsed/>
    <w:rsid w:val="005C1CCE"/>
    <w:pPr>
      <w:spacing w:before="100" w:beforeAutospacing="1" w:after="100" w:afterAutospacing="1"/>
    </w:pPr>
  </w:style>
  <w:style w:type="character" w:styleId="FollowedHyperlink">
    <w:name w:val="FollowedHyperlink"/>
    <w:basedOn w:val="DefaultParagraphFont"/>
    <w:uiPriority w:val="99"/>
    <w:semiHidden/>
    <w:unhideWhenUsed/>
    <w:rsid w:val="005C1C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71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PHotline@usda.gov"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ask.usda.gov/"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sk.usda.gov/" TargetMode="External"/><Relationship Id="rId11" Type="http://schemas.openxmlformats.org/officeDocument/2006/relationships/theme" Target="theme/theme1.xml"/><Relationship Id="rId5" Type="http://schemas.openxmlformats.org/officeDocument/2006/relationships/hyperlink" Target="https://www.fsis.usda.gov/recalls-alerts/kings-command-foods-llc.-recalls-meat-and-poultry-meatballs-and-pork-pattie-product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oodcomplaint.fsis.usda.gov/eCCF/"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97088B-8636-47D5-A41C-3CEE0A63FE8A}"/>
</file>

<file path=customXml/itemProps2.xml><?xml version="1.0" encoding="utf-8"?>
<ds:datastoreItem xmlns:ds="http://schemas.openxmlformats.org/officeDocument/2006/customXml" ds:itemID="{D79E22D2-AF25-4A29-B645-5E4CC4C88651}"/>
</file>

<file path=customXml/itemProps3.xml><?xml version="1.0" encoding="utf-8"?>
<ds:datastoreItem xmlns:ds="http://schemas.openxmlformats.org/officeDocument/2006/customXml" ds:itemID="{ABB4D73F-B911-489F-BA61-BCDEE45805CF}"/>
</file>

<file path=docProps/app.xml><?xml version="1.0" encoding="utf-8"?>
<Properties xmlns="http://schemas.openxmlformats.org/officeDocument/2006/extended-properties" xmlns:vt="http://schemas.openxmlformats.org/officeDocument/2006/docPropsVTypes">
  <Template>Normal</Template>
  <TotalTime>86</TotalTime>
  <Pages>2</Pages>
  <Words>663</Words>
  <Characters>3781</Characters>
  <Application>Microsoft Office Word</Application>
  <DocSecurity>0</DocSecurity>
  <Lines>31</Lines>
  <Paragraphs>8</Paragraphs>
  <ScaleCrop>false</ScaleCrop>
  <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2021-06-02T15:34:00Z</dcterms:created>
  <dcterms:modified xsi:type="dcterms:W3CDTF">2021-06-02T17:00:00Z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